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B4" w:rsidRPr="002452B4" w:rsidRDefault="002452B4" w:rsidP="00EE7CC6">
      <w:pPr>
        <w:spacing w:after="0" w:line="240" w:lineRule="auto"/>
        <w:ind w:left="-540" w:hanging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04B73" w:rsidRPr="002452B4" w:rsidRDefault="00300A37" w:rsidP="0030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B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300A37" w:rsidRPr="002452B4" w:rsidRDefault="00300A37" w:rsidP="0030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B4">
        <w:rPr>
          <w:rFonts w:ascii="Times New Roman" w:hAnsi="Times New Roman" w:cs="Times New Roman"/>
          <w:b/>
          <w:sz w:val="28"/>
          <w:szCs w:val="28"/>
        </w:rPr>
        <w:t>по проведению Года исторической памяти</w:t>
      </w:r>
    </w:p>
    <w:p w:rsidR="00300A37" w:rsidRPr="002452B4" w:rsidRDefault="00300A37" w:rsidP="00300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2B4">
        <w:rPr>
          <w:rFonts w:ascii="Times New Roman" w:hAnsi="Times New Roman" w:cs="Times New Roman"/>
          <w:sz w:val="28"/>
          <w:szCs w:val="28"/>
        </w:rPr>
        <w:t xml:space="preserve">ГУО «Центр коррекционно-развивающего обучения и реабилитации </w:t>
      </w:r>
    </w:p>
    <w:p w:rsidR="00300A37" w:rsidRPr="002452B4" w:rsidRDefault="00300A37" w:rsidP="00FF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2B4">
        <w:rPr>
          <w:rFonts w:ascii="Times New Roman" w:hAnsi="Times New Roman" w:cs="Times New Roman"/>
          <w:sz w:val="28"/>
          <w:szCs w:val="28"/>
        </w:rPr>
        <w:t>г. Молодечно»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4375"/>
        <w:gridCol w:w="1882"/>
        <w:gridCol w:w="2375"/>
      </w:tblGrid>
      <w:tr w:rsidR="00A82946" w:rsidRPr="00EE7CC6" w:rsidTr="00375A8B">
        <w:tc>
          <w:tcPr>
            <w:tcW w:w="939" w:type="dxa"/>
          </w:tcPr>
          <w:p w:rsidR="00300A37" w:rsidRPr="00EE7CC6" w:rsidRDefault="00300A37" w:rsidP="0030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75" w:type="dxa"/>
          </w:tcPr>
          <w:p w:rsidR="00300A37" w:rsidRPr="00EE7CC6" w:rsidRDefault="00300A37" w:rsidP="0030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82" w:type="dxa"/>
          </w:tcPr>
          <w:p w:rsidR="00300A37" w:rsidRPr="00EE7CC6" w:rsidRDefault="00300A37" w:rsidP="0030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75" w:type="dxa"/>
          </w:tcPr>
          <w:p w:rsidR="00300A37" w:rsidRPr="00EE7CC6" w:rsidRDefault="00300A37" w:rsidP="0030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82946" w:rsidRPr="00EE7CC6" w:rsidTr="00375A8B">
        <w:tc>
          <w:tcPr>
            <w:tcW w:w="939" w:type="dxa"/>
          </w:tcPr>
          <w:p w:rsidR="00300A37" w:rsidRPr="00EE7CC6" w:rsidRDefault="00300A37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300A37" w:rsidRPr="00EE7CC6" w:rsidRDefault="00300A37" w:rsidP="0030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на стенде «2022 год – Год исторической памяти</w:t>
            </w:r>
            <w:r w:rsidR="00EE65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Pr="00EE7C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882" w:type="dxa"/>
          </w:tcPr>
          <w:p w:rsidR="00300A37" w:rsidRPr="00EE7CC6" w:rsidRDefault="00300A37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5" w:type="dxa"/>
          </w:tcPr>
          <w:p w:rsidR="00300A37" w:rsidRPr="00EE7CC6" w:rsidRDefault="00A82946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Юрченко С.А.</w:t>
            </w:r>
          </w:p>
        </w:tc>
      </w:tr>
      <w:tr w:rsidR="00A82946" w:rsidRPr="00EE7CC6" w:rsidTr="00375A8B">
        <w:tc>
          <w:tcPr>
            <w:tcW w:w="939" w:type="dxa"/>
          </w:tcPr>
          <w:p w:rsidR="00300A37" w:rsidRPr="00EE7CC6" w:rsidRDefault="00CC12F2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300A37" w:rsidRPr="00EE7CC6" w:rsidRDefault="00300A37" w:rsidP="0030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учреждения по Году исторической памяти</w:t>
            </w:r>
          </w:p>
        </w:tc>
        <w:tc>
          <w:tcPr>
            <w:tcW w:w="1882" w:type="dxa"/>
          </w:tcPr>
          <w:p w:rsidR="00300A37" w:rsidRPr="00EE7CC6" w:rsidRDefault="00300A37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5" w:type="dxa"/>
          </w:tcPr>
          <w:p w:rsidR="00300A37" w:rsidRPr="00EE7CC6" w:rsidRDefault="00A82946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Кушнарёва И.В.</w:t>
            </w:r>
          </w:p>
        </w:tc>
      </w:tr>
      <w:tr w:rsidR="00A82946" w:rsidRPr="00EE7CC6" w:rsidTr="00375A8B">
        <w:tc>
          <w:tcPr>
            <w:tcW w:w="939" w:type="dxa"/>
          </w:tcPr>
          <w:p w:rsidR="00300A37" w:rsidRPr="00EE7CC6" w:rsidRDefault="00CC12F2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5" w:type="dxa"/>
          </w:tcPr>
          <w:p w:rsidR="00300A37" w:rsidRPr="00EE7CC6" w:rsidRDefault="00300A37" w:rsidP="00C8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«</w:t>
            </w:r>
            <w:r w:rsidR="00C87180" w:rsidRPr="00EE7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– гражданин Республики Беларусь»</w:t>
            </w:r>
          </w:p>
        </w:tc>
        <w:tc>
          <w:tcPr>
            <w:tcW w:w="1882" w:type="dxa"/>
          </w:tcPr>
          <w:p w:rsidR="00300A37" w:rsidRPr="00EE7CC6" w:rsidRDefault="00A82946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300A37" w:rsidRPr="00EE7CC6" w:rsidRDefault="00375A8B" w:rsidP="0037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Василевская Г.Г.</w:t>
            </w:r>
          </w:p>
        </w:tc>
      </w:tr>
      <w:tr w:rsidR="00A82946" w:rsidRPr="00EE7CC6" w:rsidTr="00375A8B">
        <w:tc>
          <w:tcPr>
            <w:tcW w:w="939" w:type="dxa"/>
          </w:tcPr>
          <w:p w:rsidR="00300A37" w:rsidRPr="00EE7CC6" w:rsidRDefault="00CC12F2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300A37" w:rsidRPr="00EE7CC6" w:rsidRDefault="00300A37" w:rsidP="004F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родительской гостиной </w:t>
            </w:r>
            <w:r w:rsidR="00A82946" w:rsidRPr="00EE7C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4BA" w:rsidRPr="00EE7CC6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Духовно-нравственные ценности</w:t>
            </w:r>
            <w:r w:rsidR="004F70B3" w:rsidRPr="00EE7CC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D54BA" w:rsidRPr="00EE7CC6">
              <w:rPr>
                <w:rFonts w:ascii="Times New Roman" w:hAnsi="Times New Roman" w:cs="Times New Roman"/>
                <w:sz w:val="28"/>
                <w:szCs w:val="28"/>
              </w:rPr>
              <w:t xml:space="preserve"> основа семьи»</w:t>
            </w:r>
          </w:p>
        </w:tc>
        <w:tc>
          <w:tcPr>
            <w:tcW w:w="1882" w:type="dxa"/>
          </w:tcPr>
          <w:p w:rsidR="00300A37" w:rsidRPr="00EE7CC6" w:rsidRDefault="00A82946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</w:tcPr>
          <w:p w:rsidR="00A82946" w:rsidRPr="00EE7CC6" w:rsidRDefault="00A82946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300A37" w:rsidRPr="00EE7CC6" w:rsidRDefault="00300A37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46" w:rsidRPr="00EE7CC6" w:rsidTr="00375A8B">
        <w:tc>
          <w:tcPr>
            <w:tcW w:w="939" w:type="dxa"/>
          </w:tcPr>
          <w:p w:rsidR="00300A37" w:rsidRPr="00EE7CC6" w:rsidRDefault="00CC12F2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300A37" w:rsidRPr="00EE7CC6" w:rsidRDefault="004F70B3" w:rsidP="004F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EE7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единения народов России и Беларуси»</w:t>
            </w:r>
          </w:p>
        </w:tc>
        <w:tc>
          <w:tcPr>
            <w:tcW w:w="1882" w:type="dxa"/>
          </w:tcPr>
          <w:p w:rsidR="00300A37" w:rsidRPr="00EE7CC6" w:rsidRDefault="00A82946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375A8B" w:rsidRPr="00EE7CC6" w:rsidRDefault="00375A8B" w:rsidP="004F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Засядько Я.В.</w:t>
            </w:r>
          </w:p>
          <w:p w:rsidR="00300A37" w:rsidRPr="00EE7CC6" w:rsidRDefault="00300A37" w:rsidP="0037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46" w:rsidRPr="00EE7CC6" w:rsidTr="00375A8B">
        <w:tc>
          <w:tcPr>
            <w:tcW w:w="939" w:type="dxa"/>
          </w:tcPr>
          <w:p w:rsidR="00300A37" w:rsidRPr="00EE7CC6" w:rsidRDefault="00CC12F2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:rsidR="00300A37" w:rsidRPr="00EE7CC6" w:rsidRDefault="00FF0FB9" w:rsidP="00FF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Тематический день «День Государственного герба Республики Беларусь и Государственного флага Республики Беларусь»</w:t>
            </w:r>
          </w:p>
        </w:tc>
        <w:tc>
          <w:tcPr>
            <w:tcW w:w="1882" w:type="dxa"/>
          </w:tcPr>
          <w:p w:rsidR="00300A37" w:rsidRPr="00EE7CC6" w:rsidRDefault="00FF0FB9" w:rsidP="00FF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  <w:tc>
          <w:tcPr>
            <w:tcW w:w="2375" w:type="dxa"/>
          </w:tcPr>
          <w:p w:rsidR="004F70B3" w:rsidRPr="00EE7CC6" w:rsidRDefault="00FF0FB9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Дурко</w:t>
            </w:r>
            <w:proofErr w:type="spellEnd"/>
            <w:r w:rsidRPr="00EE7CC6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A82946" w:rsidRPr="00EE7CC6" w:rsidTr="00FF0FB9">
        <w:trPr>
          <w:trHeight w:val="537"/>
        </w:trPr>
        <w:tc>
          <w:tcPr>
            <w:tcW w:w="939" w:type="dxa"/>
          </w:tcPr>
          <w:p w:rsidR="00300A37" w:rsidRPr="00EE7CC6" w:rsidRDefault="00CC12F2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5" w:type="dxa"/>
          </w:tcPr>
          <w:p w:rsidR="00300A37" w:rsidRPr="00EE7CC6" w:rsidRDefault="004F70B3" w:rsidP="004F70B3">
            <w:pPr>
              <w:pStyle w:val="a4"/>
              <w:spacing w:after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E7CC6">
              <w:rPr>
                <w:color w:val="000000"/>
                <w:sz w:val="28"/>
                <w:szCs w:val="28"/>
              </w:rPr>
              <w:t>Неделя Памяти (тематические классные часы)</w:t>
            </w:r>
          </w:p>
        </w:tc>
        <w:tc>
          <w:tcPr>
            <w:tcW w:w="1882" w:type="dxa"/>
          </w:tcPr>
          <w:p w:rsidR="00300A37" w:rsidRPr="00EE7CC6" w:rsidRDefault="00A82946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300A37" w:rsidRPr="00EE7CC6" w:rsidRDefault="00375A8B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Астапова О.И.</w:t>
            </w:r>
          </w:p>
        </w:tc>
      </w:tr>
      <w:tr w:rsidR="00A82946" w:rsidRPr="00EE7CC6" w:rsidTr="00375A8B">
        <w:trPr>
          <w:trHeight w:val="180"/>
        </w:trPr>
        <w:tc>
          <w:tcPr>
            <w:tcW w:w="939" w:type="dxa"/>
          </w:tcPr>
          <w:p w:rsidR="00A82946" w:rsidRPr="00EE7CC6" w:rsidRDefault="00CC12F2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5" w:type="dxa"/>
          </w:tcPr>
          <w:p w:rsidR="00375A8B" w:rsidRPr="00EE7CC6" w:rsidRDefault="00A82946" w:rsidP="0030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Тематический день, посвященный Году исторической памяти в лагере с дневным пребыванием «Огонёк»</w:t>
            </w:r>
            <w:r w:rsidR="00375A8B" w:rsidRPr="00EE7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946" w:rsidRPr="00EE7CC6" w:rsidRDefault="00375A8B" w:rsidP="0030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E7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«Дадим шар земной детям»</w:t>
            </w:r>
          </w:p>
        </w:tc>
        <w:tc>
          <w:tcPr>
            <w:tcW w:w="1882" w:type="dxa"/>
          </w:tcPr>
          <w:p w:rsidR="00A82946" w:rsidRPr="00EE7CC6" w:rsidRDefault="00A82946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5" w:type="dxa"/>
          </w:tcPr>
          <w:p w:rsidR="00A82946" w:rsidRPr="00EE7CC6" w:rsidRDefault="00A82946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EE7CC6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A82946" w:rsidRPr="00EE7CC6" w:rsidTr="00375A8B">
        <w:trPr>
          <w:trHeight w:val="208"/>
        </w:trPr>
        <w:tc>
          <w:tcPr>
            <w:tcW w:w="939" w:type="dxa"/>
          </w:tcPr>
          <w:p w:rsidR="00A82946" w:rsidRPr="00EE7CC6" w:rsidRDefault="00CC12F2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5" w:type="dxa"/>
          </w:tcPr>
          <w:p w:rsidR="00A82946" w:rsidRPr="00EE7CC6" w:rsidRDefault="00197044" w:rsidP="0019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коллажей </w:t>
            </w:r>
            <w:r w:rsidR="00375A8B" w:rsidRPr="00EE7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«Вместе мы – Беларусь» (ко Дню народного единства)</w:t>
            </w:r>
            <w:r w:rsidR="00375A8B" w:rsidRPr="00EE7CC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</w:tcPr>
          <w:p w:rsidR="00A82946" w:rsidRPr="00EE7CC6" w:rsidRDefault="00A82946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A82946" w:rsidRPr="00EE7CC6" w:rsidRDefault="006D2DE0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Комарова И.М.</w:t>
            </w:r>
          </w:p>
        </w:tc>
      </w:tr>
      <w:tr w:rsidR="00A82946" w:rsidRPr="00EE7CC6" w:rsidTr="00375A8B">
        <w:trPr>
          <w:trHeight w:val="166"/>
        </w:trPr>
        <w:tc>
          <w:tcPr>
            <w:tcW w:w="939" w:type="dxa"/>
          </w:tcPr>
          <w:p w:rsidR="00A82946" w:rsidRPr="00EE7CC6" w:rsidRDefault="00CC12F2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5" w:type="dxa"/>
          </w:tcPr>
          <w:p w:rsidR="00A82946" w:rsidRPr="00EE7CC6" w:rsidRDefault="00A82946" w:rsidP="00A8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познавательным станциям </w:t>
            </w:r>
            <w:r w:rsidR="000D54BA" w:rsidRPr="00EE7CC6">
              <w:rPr>
                <w:rFonts w:ascii="Times New Roman" w:hAnsi="Times New Roman" w:cs="Times New Roman"/>
                <w:sz w:val="28"/>
                <w:szCs w:val="28"/>
              </w:rPr>
              <w:t>«Дорогами Беларуси»</w:t>
            </w:r>
          </w:p>
        </w:tc>
        <w:tc>
          <w:tcPr>
            <w:tcW w:w="1882" w:type="dxa"/>
          </w:tcPr>
          <w:p w:rsidR="00A82946" w:rsidRPr="00EE7CC6" w:rsidRDefault="00A82946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A82946" w:rsidRPr="00EE7CC6" w:rsidRDefault="00375A8B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Ивашенко</w:t>
            </w:r>
            <w:proofErr w:type="spellEnd"/>
            <w:r w:rsidRPr="00EE7CC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82946" w:rsidRPr="00EE7CC6" w:rsidTr="00375A8B">
        <w:trPr>
          <w:trHeight w:val="142"/>
        </w:trPr>
        <w:tc>
          <w:tcPr>
            <w:tcW w:w="939" w:type="dxa"/>
          </w:tcPr>
          <w:p w:rsidR="00A82946" w:rsidRPr="00EE7CC6" w:rsidRDefault="00CC12F2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5" w:type="dxa"/>
          </w:tcPr>
          <w:p w:rsidR="00A82946" w:rsidRPr="00EE7CC6" w:rsidRDefault="00A82946" w:rsidP="00C8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</w:t>
            </w:r>
            <w:r w:rsidR="00C87180" w:rsidRPr="00EE7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Традиции и праздники белорусов</w:t>
            </w:r>
            <w:r w:rsidR="006B30F0" w:rsidRPr="00EE7C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2" w:type="dxa"/>
          </w:tcPr>
          <w:p w:rsidR="00A82946" w:rsidRPr="00EE7CC6" w:rsidRDefault="00CC12F2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A82946" w:rsidRPr="00EE7CC6" w:rsidRDefault="00197044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Вольская</w:t>
            </w:r>
            <w:proofErr w:type="spellEnd"/>
            <w:r w:rsidRPr="00EE7CC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F0FB9" w:rsidRPr="00EE7CC6" w:rsidTr="005A347B">
        <w:trPr>
          <w:trHeight w:val="966"/>
        </w:trPr>
        <w:tc>
          <w:tcPr>
            <w:tcW w:w="939" w:type="dxa"/>
          </w:tcPr>
          <w:p w:rsidR="00FF0FB9" w:rsidRPr="00EE7CC6" w:rsidRDefault="00FF0FB9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5" w:type="dxa"/>
          </w:tcPr>
          <w:p w:rsidR="00FF0FB9" w:rsidRPr="00EE7CC6" w:rsidRDefault="00FF0FB9" w:rsidP="0019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Круглый стол «Беларусь вчера, сегодня, завтра» (посвященный Году исторической памяти) </w:t>
            </w:r>
          </w:p>
        </w:tc>
        <w:tc>
          <w:tcPr>
            <w:tcW w:w="1882" w:type="dxa"/>
          </w:tcPr>
          <w:p w:rsidR="00FF0FB9" w:rsidRPr="00EE7CC6" w:rsidRDefault="00FF0FB9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FF0FB9" w:rsidRPr="00EE7CC6" w:rsidRDefault="00FF0FB9" w:rsidP="0030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CC6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 w:rsidRPr="00EE7CC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300A37" w:rsidRPr="00EE7CC6" w:rsidRDefault="00300A37" w:rsidP="00300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00A37" w:rsidRPr="00EE7CC6" w:rsidSect="00FF0F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A37"/>
    <w:rsid w:val="00042695"/>
    <w:rsid w:val="000D54BA"/>
    <w:rsid w:val="00197044"/>
    <w:rsid w:val="002452B4"/>
    <w:rsid w:val="00300A37"/>
    <w:rsid w:val="00304B73"/>
    <w:rsid w:val="00375A8B"/>
    <w:rsid w:val="004F70B3"/>
    <w:rsid w:val="006B30F0"/>
    <w:rsid w:val="006D2DE0"/>
    <w:rsid w:val="00A82946"/>
    <w:rsid w:val="00C87180"/>
    <w:rsid w:val="00CC12F2"/>
    <w:rsid w:val="00EE651A"/>
    <w:rsid w:val="00EE7CC6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3272"/>
  <w15:docId w15:val="{421CF6B3-73D8-43D1-B492-98F5CB31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95"/>
  </w:style>
  <w:style w:type="paragraph" w:styleId="1">
    <w:name w:val="heading 1"/>
    <w:basedOn w:val="a"/>
    <w:next w:val="a"/>
    <w:link w:val="10"/>
    <w:uiPriority w:val="9"/>
    <w:qFormat/>
    <w:rsid w:val="00300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0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Captain</cp:lastModifiedBy>
  <cp:revision>8</cp:revision>
  <cp:lastPrinted>2022-01-22T16:22:00Z</cp:lastPrinted>
  <dcterms:created xsi:type="dcterms:W3CDTF">2022-01-21T12:08:00Z</dcterms:created>
  <dcterms:modified xsi:type="dcterms:W3CDTF">2022-01-26T06:52:00Z</dcterms:modified>
</cp:coreProperties>
</file>